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Szerződés a tablet használatának szabályairól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Szerződő felek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Gyerek: </w:t>
      </w:r>
      <w:r w:rsidDel="00000000" w:rsidR="00000000" w:rsidRPr="00000000">
        <w:rPr>
          <w:highlight w:val="yellow"/>
          <w:rtl w:val="0"/>
        </w:rPr>
        <w:t xml:space="preserve">[név]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Felügyelő: </w:t>
      </w:r>
      <w:r w:rsidDel="00000000" w:rsidR="00000000" w:rsidRPr="00000000">
        <w:rPr>
          <w:highlight w:val="yellow"/>
          <w:rtl w:val="0"/>
        </w:rPr>
        <w:t xml:space="preserve">[név]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Fogalmak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Külső helyszín: nem a lakás.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Cél: A tablet tudatos, hasznos, értékes, egészséges és biztonságos használata.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Alapelvek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 gyerek számára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Gondolkodj, mielőtt cselekszel.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A tabletre vigyázni kell.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Az idő megfelelő beosztása.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Az idő- és figyelemrabló dolgokkal való megbirkózás.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Probléma jelzése felügyelőknek.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 felügyelő számára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Naprakészség az újdonságok tekintetében.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Csak akkor tartja fel a tabletezésben a gyereket, ha nem tartja helyesnek a fogyasztott tartalmat - ellenkező esetben vár a heti egyeztetésig és információt gyűjt.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Képernyőidő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 tablet használata nem engedélyezett: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Iskolában,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Hétköznap, iskolaidőben reggel,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Este </w:t>
      </w:r>
      <w:r w:rsidDel="00000000" w:rsidR="00000000" w:rsidRPr="00000000">
        <w:rPr>
          <w:highlight w:val="yellow"/>
          <w:rtl w:val="0"/>
        </w:rPr>
        <w:t xml:space="preserve">21:30</w:t>
      </w:r>
      <w:r w:rsidDel="00000000" w:rsidR="00000000" w:rsidRPr="00000000">
        <w:rPr>
          <w:rtl w:val="0"/>
        </w:rPr>
        <w:t xml:space="preserve"> után + szobából ki kell vinni +  éjszakai mód beállítása,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Étkezéseknél (reggeli, ebéd, vacsora).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Idő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</w:pPr>
      <w:r w:rsidDel="00000000" w:rsidR="00000000" w:rsidRPr="00000000">
        <w:rPr>
          <w:highlight w:val="yellow"/>
          <w:rtl w:val="0"/>
        </w:rPr>
        <w:t xml:space="preserve">1 óra 00 perc</w:t>
      </w:r>
      <w:r w:rsidDel="00000000" w:rsidR="00000000" w:rsidRPr="00000000">
        <w:rPr>
          <w:rtl w:val="0"/>
        </w:rPr>
        <w:t xml:space="preserve"> hétköznap.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Hétvégén - </w:t>
      </w:r>
      <w:r w:rsidDel="00000000" w:rsidR="00000000" w:rsidRPr="00000000">
        <w:rPr>
          <w:highlight w:val="yellow"/>
          <w:rtl w:val="0"/>
        </w:rPr>
        <w:t xml:space="preserve">2 óra 00</w:t>
      </w:r>
      <w:r w:rsidDel="00000000" w:rsidR="00000000" w:rsidRPr="00000000">
        <w:rPr>
          <w:rtl w:val="0"/>
        </w:rPr>
        <w:t xml:space="preserve"> perc. 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Egyes applikációkra külön napi korlát.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Laptopidővel összehangolás.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Napi idő hosszabbítása megbeszélés szerint.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Minden héten ellenőrzés, megbeszélés.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 használat helyszíne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Külső helyszínen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Alapvetően külső helyszínen nem megengedett a tablet használata, kivéve: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Huzamosabb más helyen tartózkodás a családdal,</w:t>
      </w:r>
    </w:p>
    <w:p w:rsidR="00000000" w:rsidDel="00000000" w:rsidP="00000000" w:rsidRDefault="00000000" w:rsidRPr="00000000" w14:paraId="00000024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Több napos túra a családdal,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Fenti esetek előzetes megbeszéléshez kötöttek,</w:t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Egyéb esetekben, ha előzetesen engedélyt kér a gyerek.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Lakásban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Alapvetően bárhol szabad a használat, kivéve</w:t>
      </w:r>
    </w:p>
    <w:p w:rsidR="00000000" w:rsidDel="00000000" w:rsidP="00000000" w:rsidRDefault="00000000" w:rsidRPr="00000000" w14:paraId="00000029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A mosdóban,</w:t>
      </w:r>
    </w:p>
    <w:p w:rsidR="00000000" w:rsidDel="00000000" w:rsidP="00000000" w:rsidRDefault="00000000" w:rsidRPr="00000000" w14:paraId="0000002A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Hétvégén </w:t>
      </w:r>
    </w:p>
    <w:p w:rsidR="00000000" w:rsidDel="00000000" w:rsidP="00000000" w:rsidRDefault="00000000" w:rsidRPr="00000000" w14:paraId="0000002B">
      <w:pPr>
        <w:numPr>
          <w:ilvl w:val="4"/>
          <w:numId w:val="1"/>
        </w:numPr>
        <w:ind w:left="3600" w:hanging="360"/>
      </w:pPr>
      <w:r w:rsidDel="00000000" w:rsidR="00000000" w:rsidRPr="00000000">
        <w:rPr>
          <w:rtl w:val="0"/>
        </w:rPr>
        <w:t xml:space="preserve">felöltözés, reggelizés és fogmosás előtt,</w:t>
      </w:r>
    </w:p>
    <w:p w:rsidR="00000000" w:rsidDel="00000000" w:rsidP="00000000" w:rsidRDefault="00000000" w:rsidRPr="00000000" w14:paraId="0000002C">
      <w:pPr>
        <w:numPr>
          <w:ilvl w:val="4"/>
          <w:numId w:val="1"/>
        </w:numPr>
        <w:ind w:left="3600" w:hanging="360"/>
      </w:pPr>
      <w:r w:rsidDel="00000000" w:rsidR="00000000" w:rsidRPr="00000000">
        <w:rPr>
          <w:rtl w:val="0"/>
        </w:rPr>
        <w:t xml:space="preserve">lefekvés előtt.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Autóban nem szabad, kivéve előzetes engedéllyel.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Alkalmazások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Telepítése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Csak a felügyelő előzetes engedélyével.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Az alkalmazásokat a felügyelővel közösen tesztelni kell használat előtt, illetve el kell végezni a kár, haszon, idő, szükségesség elemzést.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Az alkalmazások listáját, az egyes alkalmazásokra vonatkozó szabályokat a következő táblázat tartalmazza: </w:t>
      </w: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Alkalmazások, tiltott oldalak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Fotó, videó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Fotózás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Saját maga fotózása:</w:t>
      </w:r>
    </w:p>
    <w:p w:rsidR="00000000" w:rsidDel="00000000" w:rsidP="00000000" w:rsidRDefault="00000000" w:rsidRPr="00000000" w14:paraId="00000036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Nem megengedett saját magáról ruha nélküli, alsóneműs, fürdőruhás vagy általánosságban előnytelen, illetve visszaélésre okot adó fénykép készítése.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Másokról fotó készítése</w:t>
      </w:r>
    </w:p>
    <w:p w:rsidR="00000000" w:rsidDel="00000000" w:rsidP="00000000" w:rsidRDefault="00000000" w:rsidRPr="00000000" w14:paraId="00000038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Másról csak engedélykérés és beleegyezést követően szabad képet készíteni. A kép nem lehet előnytelen vagy visszaélésre okot adó.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Ház, lakás</w:t>
      </w:r>
    </w:p>
    <w:p w:rsidR="00000000" w:rsidDel="00000000" w:rsidP="00000000" w:rsidRDefault="00000000" w:rsidRPr="00000000" w14:paraId="0000003A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Nem megengedett a házban az értékes tárgyak fotózása.</w:t>
      </w:r>
    </w:p>
    <w:p w:rsidR="00000000" w:rsidDel="00000000" w:rsidP="00000000" w:rsidRDefault="00000000" w:rsidRPr="00000000" w14:paraId="0000003B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Törekedni kell a semleges háttérrel történő fotózásra.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Fotók megosztása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Fotók másokkal történő megosztása előtt mérlegelni kell </w:t>
      </w:r>
    </w:p>
    <w:p w:rsidR="00000000" w:rsidDel="00000000" w:rsidP="00000000" w:rsidRDefault="00000000" w:rsidRPr="00000000" w14:paraId="0000003E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az azokkal való visszaélés lehetőségét,</w:t>
      </w:r>
    </w:p>
    <w:p w:rsidR="00000000" w:rsidDel="00000000" w:rsidP="00000000" w:rsidRDefault="00000000" w:rsidRPr="00000000" w14:paraId="0000003F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a fotó megosztásának indokoltságát.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Fotók válogatása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Legalább havonta át kell nézni a fotókat és kiválogatni, amik nem szükségesek.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Biztonság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Fizikai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A tabletet tiszta állapotban kell tartani.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A tabletet biztonságos helyen kell tartani és használni. Az tabletet biztonságos módon kell használni.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Adminisztratív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Gyanús helyzet esetén a felügyelőnek szólni kell.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Logikai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Jelkódot csak kivételes esetben lehet a gyereken kívül másnak megismernie. A megismerésről a gyereket tájékoztatni kell és új kódot kell létrehozni.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Magánszféra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Üzenetekhez, fotókhoz, böngészési, keresési előzményekhez való hozzáférés csak kivételes esetekben (pl. cyberbullying) lehetséges a felügyelőnek.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Szisztematikus figyelés a felügyelő által nem engedélyezett,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Azonban a tabletet úgy érdemes használni, mintha a felügyelő hozzáférhetne ezekhez.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 tablet mások általi használata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 gyerek előzetes engedélyével lehetséges.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Ellenőrzés, felülvizsgálat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Egyeztetés</w:t>
      </w:r>
    </w:p>
    <w:p w:rsidR="00000000" w:rsidDel="00000000" w:rsidP="00000000" w:rsidRDefault="00000000" w:rsidRPr="00000000" w14:paraId="00000052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Hetente hétvégén megbeszélés.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Ellenőrzés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Szülői felügyeleti applikációval.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Tiltott oldalak listája: </w:t>
      </w:r>
    </w:p>
    <w:p w:rsidR="00000000" w:rsidDel="00000000" w:rsidP="00000000" w:rsidRDefault="00000000" w:rsidRPr="00000000" w14:paraId="00000056">
      <w:pPr>
        <w:ind w:left="2160" w:firstLine="0"/>
        <w:rPr/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Alkalmazások, tiltott oldalak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Szankcionálás</w:t>
      </w:r>
    </w:p>
    <w:p w:rsidR="00000000" w:rsidDel="00000000" w:rsidP="00000000" w:rsidRDefault="00000000" w:rsidRPr="00000000" w14:paraId="00000058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A tablet elvétele bizonyos időtartamra.</w:t>
      </w:r>
    </w:p>
    <w:p w:rsidR="00000000" w:rsidDel="00000000" w:rsidP="00000000" w:rsidRDefault="00000000" w:rsidRPr="00000000" w14:paraId="00000059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Kérdéses applikációk használatának korlátozása.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Mobilinternet használat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Alapvetően nem engedelyezett a mobilinternet használata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Eseti jelleggel, korlátozott adatmennyiséget lehet használni.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Kommunikáció</w:t>
        <w:tab/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Főbb pontok összeszedése max. 1 A4-es lapra, kirakása a gyerek szobájába.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Hatálybalépés: aláírás napjától.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Dátum: 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720" w:firstLine="720"/>
        <w:rPr/>
      </w:pPr>
      <w:r w:rsidDel="00000000" w:rsidR="00000000" w:rsidRPr="00000000">
        <w:rPr>
          <w:rtl w:val="0"/>
        </w:rPr>
        <w:t xml:space="preserve">Gyerek</w:t>
        <w:tab/>
        <w:tab/>
        <w:tab/>
        <w:tab/>
        <w:tab/>
        <w:tab/>
        <w:t xml:space="preserve">Felügyelő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ind w:left="-141.73228346456688" w:right="6337.0866141732295" w:firstLine="0"/>
      <w:jc w:val="right"/>
      <w:rPr/>
    </w:pPr>
    <w:r w:rsidDel="00000000" w:rsidR="00000000" w:rsidRPr="00000000">
      <w:rPr>
        <w:color w:val="999999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999999"/>
        <w:rtl w:val="0"/>
      </w:rPr>
      <w:t xml:space="preserve">. oldal </w:t>
    </w:r>
    <w:r w:rsidDel="00000000" w:rsidR="00000000" w:rsidRPr="00000000">
      <w:rPr>
        <w:color w:val="999999"/>
        <w:sz w:val="26"/>
        <w:szCs w:val="26"/>
        <w:highlight w:val="white"/>
        <w:rtl w:val="0"/>
      </w:rPr>
      <w:t xml:space="preserve">|</w:t>
    </w:r>
    <w:r w:rsidDel="00000000" w:rsidR="00000000" w:rsidRPr="00000000">
      <w:rPr>
        <w:color w:val="999999"/>
        <w:rtl w:val="0"/>
      </w:rPr>
      <w:t xml:space="preserve"> </w:t>
    </w:r>
    <w:r w:rsidDel="00000000" w:rsidR="00000000" w:rsidRPr="00000000">
      <w:rPr>
        <w:color w:val="999999"/>
        <w:sz w:val="20"/>
        <w:szCs w:val="20"/>
        <w:rtl w:val="0"/>
      </w:rPr>
      <w:t xml:space="preserve">© 2022 Kiber_itiner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1FifjQbWpI0yYhvSkG-oG5-XixC1jiEnE6jhOBqiacs/edit?usp=sharing" TargetMode="External"/><Relationship Id="rId7" Type="http://schemas.openxmlformats.org/officeDocument/2006/relationships/hyperlink" Target="https://docs.google.com/spreadsheets/d/11FifjQbWpI0yYhvSkG-oG5-XixC1jiEnE6jhOBqiacs/edit?usp=sharing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